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663" w:rsidRPr="00FD135E" w:rsidRDefault="00CD74CA" w:rsidP="00CD74CA">
      <w:pPr>
        <w:jc w:val="center"/>
        <w:rPr>
          <w:rFonts w:ascii="Arial" w:hAnsi="Arial" w:cs="Arial"/>
          <w:b/>
        </w:rPr>
      </w:pPr>
      <w:r w:rsidRPr="00FD135E">
        <w:rPr>
          <w:rFonts w:ascii="Arial" w:hAnsi="Arial" w:cs="Arial"/>
          <w:b/>
        </w:rPr>
        <w:t>ANKIETA</w:t>
      </w:r>
    </w:p>
    <w:p w:rsidR="00CD74CA" w:rsidRPr="00FD135E" w:rsidRDefault="00CD74CA" w:rsidP="00FD135E">
      <w:pPr>
        <w:spacing w:after="30"/>
        <w:rPr>
          <w:rFonts w:ascii="Arial" w:hAnsi="Arial" w:cs="Arial"/>
          <w:b/>
          <w:i/>
        </w:rPr>
      </w:pPr>
      <w:r w:rsidRPr="00FD135E">
        <w:rPr>
          <w:rFonts w:ascii="Arial" w:hAnsi="Arial" w:cs="Arial"/>
          <w:b/>
          <w:i/>
        </w:rPr>
        <w:t>Część I INFORMACJE OGÓLNE</w:t>
      </w:r>
    </w:p>
    <w:tbl>
      <w:tblPr>
        <w:tblW w:w="110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9959"/>
      </w:tblGrid>
      <w:tr w:rsidR="008502F4" w:rsidRPr="00CD74CA" w:rsidTr="00A75AE2">
        <w:trPr>
          <w:trHeight w:val="1867"/>
          <w:jc w:val="center"/>
        </w:trPr>
        <w:tc>
          <w:tcPr>
            <w:tcW w:w="1068" w:type="dxa"/>
            <w:shd w:val="clear" w:color="auto" w:fill="auto"/>
            <w:vAlign w:val="center"/>
            <w:hideMark/>
          </w:tcPr>
          <w:p w:rsidR="008502F4" w:rsidRPr="00CD74CA" w:rsidRDefault="008502F4" w:rsidP="007836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CD74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1</w:t>
            </w:r>
          </w:p>
        </w:tc>
        <w:tc>
          <w:tcPr>
            <w:tcW w:w="9959" w:type="dxa"/>
            <w:shd w:val="clear" w:color="auto" w:fill="auto"/>
            <w:vAlign w:val="center"/>
            <w:hideMark/>
          </w:tcPr>
          <w:p w:rsidR="008502F4" w:rsidRPr="00CD74CA" w:rsidRDefault="008502F4" w:rsidP="00783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CD74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 xml:space="preserve">Nazwa przedsiębiorstwa, </w:t>
            </w:r>
            <w:r w:rsidRPr="00CD74CA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adres (pieczątka firmy)</w:t>
            </w:r>
          </w:p>
          <w:p w:rsidR="008502F4" w:rsidRPr="00CD74CA" w:rsidRDefault="008502F4" w:rsidP="0078360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</w:pPr>
            <w:r w:rsidRPr="00CD74CA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 </w:t>
            </w:r>
          </w:p>
          <w:p w:rsidR="008502F4" w:rsidRDefault="008502F4" w:rsidP="0078360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</w:pPr>
          </w:p>
          <w:p w:rsidR="008502F4" w:rsidRDefault="008502F4" w:rsidP="0078360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</w:pPr>
          </w:p>
          <w:p w:rsidR="008502F4" w:rsidRDefault="008502F4" w:rsidP="0078360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</w:pPr>
          </w:p>
          <w:p w:rsidR="008502F4" w:rsidRDefault="008502F4" w:rsidP="0078360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</w:pPr>
          </w:p>
          <w:p w:rsidR="008502F4" w:rsidRPr="00CD74CA" w:rsidRDefault="008502F4" w:rsidP="00783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CD74CA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pl-PL"/>
              </w:rPr>
              <w:t>W przypadku grupy kapitałowej - w załączniku należy podać liczbę i nazwy spółek zależnych</w:t>
            </w:r>
          </w:p>
        </w:tc>
      </w:tr>
      <w:tr w:rsidR="009042F4" w:rsidRPr="00CD74CA" w:rsidTr="00E72908">
        <w:trPr>
          <w:trHeight w:val="309"/>
          <w:jc w:val="center"/>
        </w:trPr>
        <w:tc>
          <w:tcPr>
            <w:tcW w:w="1068" w:type="dxa"/>
            <w:vMerge w:val="restart"/>
            <w:shd w:val="clear" w:color="auto" w:fill="auto"/>
            <w:vAlign w:val="center"/>
            <w:hideMark/>
          </w:tcPr>
          <w:p w:rsidR="00CD74CA" w:rsidRPr="00CD74CA" w:rsidRDefault="00CD74CA" w:rsidP="007836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CD74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2</w:t>
            </w:r>
          </w:p>
        </w:tc>
        <w:tc>
          <w:tcPr>
            <w:tcW w:w="9959" w:type="dxa"/>
            <w:vMerge w:val="restart"/>
            <w:shd w:val="clear" w:color="auto" w:fill="auto"/>
            <w:hideMark/>
          </w:tcPr>
          <w:p w:rsidR="00CD74CA" w:rsidRPr="00CD74CA" w:rsidRDefault="00CD74CA" w:rsidP="00783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CD74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Imię i nazwisko prezesa/dyrektora</w:t>
            </w:r>
          </w:p>
        </w:tc>
      </w:tr>
      <w:tr w:rsidR="009042F4" w:rsidRPr="00CD74CA" w:rsidTr="00E72908">
        <w:trPr>
          <w:trHeight w:val="282"/>
          <w:jc w:val="center"/>
        </w:trPr>
        <w:tc>
          <w:tcPr>
            <w:tcW w:w="1068" w:type="dxa"/>
            <w:vMerge/>
            <w:vAlign w:val="center"/>
            <w:hideMark/>
          </w:tcPr>
          <w:p w:rsidR="00CD74CA" w:rsidRPr="00CD74CA" w:rsidRDefault="00CD74CA" w:rsidP="00783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9959" w:type="dxa"/>
            <w:vMerge/>
            <w:vAlign w:val="center"/>
            <w:hideMark/>
          </w:tcPr>
          <w:p w:rsidR="00CD74CA" w:rsidRPr="00CD74CA" w:rsidRDefault="00CD74CA" w:rsidP="00783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</w:tr>
      <w:tr w:rsidR="009042F4" w:rsidRPr="00CD74CA" w:rsidTr="00E72908">
        <w:trPr>
          <w:trHeight w:val="309"/>
          <w:jc w:val="center"/>
        </w:trPr>
        <w:tc>
          <w:tcPr>
            <w:tcW w:w="1068" w:type="dxa"/>
            <w:vMerge w:val="restart"/>
            <w:shd w:val="clear" w:color="auto" w:fill="auto"/>
            <w:vAlign w:val="center"/>
            <w:hideMark/>
          </w:tcPr>
          <w:p w:rsidR="00CD74CA" w:rsidRPr="00CD74CA" w:rsidRDefault="00CD74CA" w:rsidP="007836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CD74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3</w:t>
            </w:r>
          </w:p>
        </w:tc>
        <w:tc>
          <w:tcPr>
            <w:tcW w:w="9959" w:type="dxa"/>
            <w:vMerge w:val="restart"/>
            <w:shd w:val="clear" w:color="auto" w:fill="auto"/>
            <w:hideMark/>
          </w:tcPr>
          <w:p w:rsidR="00CD74CA" w:rsidRPr="00CD74CA" w:rsidRDefault="00CD74CA" w:rsidP="00783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CD74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Rok powstania firmy /rok restrukturyzacji</w:t>
            </w:r>
          </w:p>
        </w:tc>
      </w:tr>
      <w:tr w:rsidR="009042F4" w:rsidRPr="00CD74CA" w:rsidTr="00E72908">
        <w:trPr>
          <w:trHeight w:val="282"/>
          <w:jc w:val="center"/>
        </w:trPr>
        <w:tc>
          <w:tcPr>
            <w:tcW w:w="1068" w:type="dxa"/>
            <w:vMerge/>
            <w:vAlign w:val="center"/>
            <w:hideMark/>
          </w:tcPr>
          <w:p w:rsidR="00CD74CA" w:rsidRPr="00CD74CA" w:rsidRDefault="00CD74CA" w:rsidP="00783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9959" w:type="dxa"/>
            <w:vMerge/>
            <w:vAlign w:val="center"/>
            <w:hideMark/>
          </w:tcPr>
          <w:p w:rsidR="00CD74CA" w:rsidRPr="00CD74CA" w:rsidRDefault="00CD74CA" w:rsidP="00783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</w:tr>
      <w:tr w:rsidR="008502F4" w:rsidRPr="00CD74CA" w:rsidTr="005251A0">
        <w:trPr>
          <w:trHeight w:val="526"/>
          <w:jc w:val="center"/>
        </w:trPr>
        <w:tc>
          <w:tcPr>
            <w:tcW w:w="1068" w:type="dxa"/>
            <w:shd w:val="clear" w:color="auto" w:fill="auto"/>
            <w:vAlign w:val="center"/>
            <w:hideMark/>
          </w:tcPr>
          <w:p w:rsidR="008502F4" w:rsidRPr="00CD74CA" w:rsidRDefault="008502F4" w:rsidP="007836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CD74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4</w:t>
            </w:r>
          </w:p>
        </w:tc>
        <w:tc>
          <w:tcPr>
            <w:tcW w:w="9959" w:type="dxa"/>
            <w:shd w:val="clear" w:color="auto" w:fill="auto"/>
            <w:hideMark/>
          </w:tcPr>
          <w:p w:rsidR="008502F4" w:rsidRPr="00CD74CA" w:rsidRDefault="008502F4" w:rsidP="00783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CD74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 xml:space="preserve">Forma własności </w:t>
            </w:r>
          </w:p>
          <w:p w:rsidR="008502F4" w:rsidRPr="00CD74CA" w:rsidRDefault="008502F4" w:rsidP="00783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CD74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Udział (w %) największych udziałowców</w:t>
            </w:r>
          </w:p>
        </w:tc>
      </w:tr>
      <w:tr w:rsidR="008502F4" w:rsidRPr="00CD74CA" w:rsidTr="00A8545E">
        <w:trPr>
          <w:trHeight w:val="526"/>
          <w:jc w:val="center"/>
        </w:trPr>
        <w:tc>
          <w:tcPr>
            <w:tcW w:w="1068" w:type="dxa"/>
            <w:shd w:val="clear" w:color="auto" w:fill="auto"/>
            <w:vAlign w:val="center"/>
            <w:hideMark/>
          </w:tcPr>
          <w:p w:rsidR="008502F4" w:rsidRPr="00CD74CA" w:rsidRDefault="008502F4" w:rsidP="007836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CD74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5</w:t>
            </w:r>
          </w:p>
        </w:tc>
        <w:tc>
          <w:tcPr>
            <w:tcW w:w="9959" w:type="dxa"/>
            <w:shd w:val="clear" w:color="auto" w:fill="auto"/>
            <w:vAlign w:val="center"/>
            <w:hideMark/>
          </w:tcPr>
          <w:p w:rsidR="008502F4" w:rsidRPr="00CD74CA" w:rsidRDefault="008502F4" w:rsidP="00783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CD74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Rodzaj produkcji wg PKD</w:t>
            </w:r>
          </w:p>
          <w:p w:rsidR="008502F4" w:rsidRPr="00CD74CA" w:rsidRDefault="008502F4" w:rsidP="00783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CD74CA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pl-PL"/>
              </w:rPr>
              <w:t>(Należy podać nie więcej niż 3 symbole)</w:t>
            </w:r>
          </w:p>
        </w:tc>
      </w:tr>
    </w:tbl>
    <w:p w:rsidR="00C602CB" w:rsidRDefault="00C602CB" w:rsidP="00C602CB">
      <w:pPr>
        <w:spacing w:after="30"/>
        <w:rPr>
          <w:rFonts w:ascii="Arial" w:hAnsi="Arial" w:cs="Arial"/>
          <w:i/>
          <w:sz w:val="20"/>
          <w:szCs w:val="20"/>
        </w:rPr>
      </w:pPr>
      <w:r w:rsidRPr="00C602CB">
        <w:rPr>
          <w:rFonts w:ascii="Arial" w:hAnsi="Arial" w:cs="Arial"/>
          <w:i/>
          <w:sz w:val="20"/>
          <w:szCs w:val="20"/>
        </w:rPr>
        <w:t>Poz. 4 i 5 – wg załączonego wyjaśnienia</w:t>
      </w:r>
    </w:p>
    <w:p w:rsidR="00C602CB" w:rsidRPr="00C602CB" w:rsidRDefault="00C602CB" w:rsidP="00C602CB">
      <w:pPr>
        <w:spacing w:after="0"/>
        <w:rPr>
          <w:rFonts w:ascii="Arial" w:hAnsi="Arial" w:cs="Arial"/>
          <w:i/>
          <w:sz w:val="20"/>
          <w:szCs w:val="20"/>
        </w:rPr>
      </w:pPr>
    </w:p>
    <w:p w:rsidR="00C602CB" w:rsidRPr="00C602CB" w:rsidRDefault="00E72908" w:rsidP="00E72908">
      <w:pPr>
        <w:spacing w:after="30"/>
        <w:rPr>
          <w:rFonts w:ascii="Arial" w:hAnsi="Arial" w:cs="Arial"/>
          <w:i/>
          <w:sz w:val="20"/>
          <w:szCs w:val="20"/>
        </w:rPr>
      </w:pPr>
      <w:r w:rsidRPr="00FD135E">
        <w:rPr>
          <w:rFonts w:ascii="Arial" w:hAnsi="Arial" w:cs="Arial"/>
          <w:b/>
          <w:i/>
        </w:rPr>
        <w:t>Część II INFORMACJE STATYSTYCZNE</w:t>
      </w:r>
    </w:p>
    <w:tbl>
      <w:tblPr>
        <w:tblStyle w:val="Tabela-Siatka"/>
        <w:tblpPr w:leftFromText="141" w:rightFromText="141" w:vertAnchor="text" w:horzAnchor="margin" w:tblpX="-299" w:tblpY="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6704"/>
        <w:gridCol w:w="944"/>
        <w:gridCol w:w="944"/>
        <w:gridCol w:w="1343"/>
      </w:tblGrid>
      <w:tr w:rsidR="00E72908" w:rsidRPr="00E72908" w:rsidTr="00E72908">
        <w:trPr>
          <w:trHeight w:val="509"/>
        </w:trPr>
        <w:tc>
          <w:tcPr>
            <w:tcW w:w="1107" w:type="dxa"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72908">
              <w:rPr>
                <w:rFonts w:ascii="Arial" w:hAnsi="Arial" w:cs="Arial"/>
                <w:b/>
                <w:bCs/>
                <w:i/>
                <w:iCs/>
              </w:rPr>
              <w:t>Lp.</w:t>
            </w:r>
          </w:p>
        </w:tc>
        <w:tc>
          <w:tcPr>
            <w:tcW w:w="6704" w:type="dxa"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72908">
              <w:rPr>
                <w:rFonts w:ascii="Arial" w:hAnsi="Arial" w:cs="Arial"/>
                <w:b/>
                <w:bCs/>
                <w:i/>
                <w:iCs/>
              </w:rPr>
              <w:t>Wyszczególnienie</w:t>
            </w:r>
          </w:p>
        </w:tc>
        <w:tc>
          <w:tcPr>
            <w:tcW w:w="944" w:type="dxa"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72908">
              <w:rPr>
                <w:rFonts w:ascii="Arial" w:hAnsi="Arial" w:cs="Arial"/>
                <w:b/>
                <w:bCs/>
                <w:i/>
                <w:iCs/>
              </w:rPr>
              <w:t>2013</w:t>
            </w:r>
          </w:p>
        </w:tc>
        <w:tc>
          <w:tcPr>
            <w:tcW w:w="944" w:type="dxa"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72908">
              <w:rPr>
                <w:rFonts w:ascii="Arial" w:hAnsi="Arial" w:cs="Arial"/>
                <w:b/>
                <w:bCs/>
                <w:i/>
                <w:iCs/>
              </w:rPr>
              <w:t>2014</w:t>
            </w:r>
          </w:p>
        </w:tc>
        <w:tc>
          <w:tcPr>
            <w:tcW w:w="1343" w:type="dxa"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72908">
              <w:rPr>
                <w:rFonts w:ascii="Arial" w:hAnsi="Arial" w:cs="Arial"/>
                <w:b/>
                <w:bCs/>
                <w:i/>
                <w:iCs/>
              </w:rPr>
              <w:t xml:space="preserve">Wzrost % </w:t>
            </w:r>
            <w:r w:rsidRPr="00E72908">
              <w:rPr>
                <w:rFonts w:ascii="Arial" w:hAnsi="Arial" w:cs="Arial"/>
                <w:b/>
                <w:bCs/>
                <w:i/>
                <w:iCs/>
              </w:rPr>
              <w:br/>
            </w:r>
            <w:r w:rsidR="002508D8">
              <w:rPr>
                <w:rFonts w:ascii="Arial" w:hAnsi="Arial" w:cs="Arial"/>
                <w:b/>
                <w:bCs/>
                <w:i/>
                <w:iCs/>
              </w:rPr>
              <w:t>2013</w:t>
            </w:r>
            <w:r w:rsidRPr="00E72908">
              <w:rPr>
                <w:rFonts w:ascii="Arial" w:hAnsi="Arial" w:cs="Arial"/>
                <w:b/>
                <w:bCs/>
                <w:i/>
                <w:iCs/>
              </w:rPr>
              <w:t>=100</w:t>
            </w:r>
          </w:p>
        </w:tc>
      </w:tr>
      <w:tr w:rsidR="00E72908" w:rsidRPr="00E72908" w:rsidTr="00E72908">
        <w:trPr>
          <w:trHeight w:val="524"/>
        </w:trPr>
        <w:tc>
          <w:tcPr>
            <w:tcW w:w="1107" w:type="dxa"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72908">
              <w:rPr>
                <w:rFonts w:ascii="Arial" w:hAnsi="Arial" w:cs="Arial"/>
                <w:b/>
                <w:bCs/>
                <w:i/>
                <w:iCs/>
              </w:rPr>
              <w:t>1</w:t>
            </w:r>
          </w:p>
        </w:tc>
        <w:tc>
          <w:tcPr>
            <w:tcW w:w="6704" w:type="dxa"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72908">
              <w:rPr>
                <w:rFonts w:ascii="Arial" w:hAnsi="Arial" w:cs="Arial"/>
                <w:b/>
                <w:bCs/>
                <w:i/>
                <w:iCs/>
              </w:rPr>
              <w:t>Przychody z całokształtu działalności ogółem (tys. zł)</w:t>
            </w:r>
          </w:p>
        </w:tc>
        <w:tc>
          <w:tcPr>
            <w:tcW w:w="944" w:type="dxa"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44" w:type="dxa"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343" w:type="dxa"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E72908" w:rsidRPr="00E72908" w:rsidTr="00E72908">
        <w:trPr>
          <w:trHeight w:val="489"/>
        </w:trPr>
        <w:tc>
          <w:tcPr>
            <w:tcW w:w="1107" w:type="dxa"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72908">
              <w:rPr>
                <w:rFonts w:ascii="Arial" w:hAnsi="Arial" w:cs="Arial"/>
                <w:b/>
                <w:bCs/>
                <w:i/>
                <w:iCs/>
              </w:rPr>
              <w:t>2</w:t>
            </w:r>
          </w:p>
        </w:tc>
        <w:tc>
          <w:tcPr>
            <w:tcW w:w="6704" w:type="dxa"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72908">
              <w:rPr>
                <w:rFonts w:ascii="Arial" w:hAnsi="Arial" w:cs="Arial"/>
                <w:b/>
                <w:bCs/>
                <w:i/>
                <w:iCs/>
              </w:rPr>
              <w:t>Przychody z produkcji budowlano-montażowej (tys. zł), w tym:</w:t>
            </w:r>
          </w:p>
        </w:tc>
        <w:tc>
          <w:tcPr>
            <w:tcW w:w="944" w:type="dxa"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44" w:type="dxa"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343" w:type="dxa"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E72908" w:rsidRPr="00E72908" w:rsidTr="00E72908">
        <w:trPr>
          <w:trHeight w:val="614"/>
        </w:trPr>
        <w:tc>
          <w:tcPr>
            <w:tcW w:w="1107" w:type="dxa"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72908">
              <w:rPr>
                <w:rFonts w:ascii="Arial" w:hAnsi="Arial" w:cs="Arial"/>
                <w:b/>
                <w:bCs/>
                <w:i/>
                <w:iCs/>
              </w:rPr>
              <w:t>2.1a)</w:t>
            </w:r>
          </w:p>
        </w:tc>
        <w:tc>
          <w:tcPr>
            <w:tcW w:w="6704" w:type="dxa"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72908">
              <w:rPr>
                <w:rFonts w:ascii="Arial" w:hAnsi="Arial" w:cs="Arial"/>
                <w:b/>
                <w:bCs/>
                <w:i/>
                <w:iCs/>
              </w:rPr>
              <w:t>produkcja (wytwarzanie) konstrukcji stalowych (tys. zł)</w:t>
            </w:r>
          </w:p>
        </w:tc>
        <w:tc>
          <w:tcPr>
            <w:tcW w:w="944" w:type="dxa"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44" w:type="dxa"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343" w:type="dxa"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E72908" w:rsidRPr="00E72908" w:rsidTr="00E72908">
        <w:trPr>
          <w:trHeight w:val="578"/>
        </w:trPr>
        <w:tc>
          <w:tcPr>
            <w:tcW w:w="1107" w:type="dxa"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72908">
              <w:rPr>
                <w:rFonts w:ascii="Arial" w:hAnsi="Arial" w:cs="Arial"/>
                <w:b/>
                <w:bCs/>
                <w:i/>
                <w:iCs/>
              </w:rPr>
              <w:t>2.1b)</w:t>
            </w:r>
          </w:p>
        </w:tc>
        <w:tc>
          <w:tcPr>
            <w:tcW w:w="6704" w:type="dxa"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72908">
              <w:rPr>
                <w:rFonts w:ascii="Arial" w:hAnsi="Arial" w:cs="Arial"/>
                <w:b/>
                <w:bCs/>
                <w:i/>
                <w:iCs/>
              </w:rPr>
              <w:t>produkcja - jw.  (ton)</w:t>
            </w:r>
          </w:p>
        </w:tc>
        <w:tc>
          <w:tcPr>
            <w:tcW w:w="944" w:type="dxa"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44" w:type="dxa"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343" w:type="dxa"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E72908" w:rsidRPr="00E72908" w:rsidTr="00E72908">
        <w:trPr>
          <w:trHeight w:val="585"/>
        </w:trPr>
        <w:tc>
          <w:tcPr>
            <w:tcW w:w="1107" w:type="dxa"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72908">
              <w:rPr>
                <w:rFonts w:ascii="Arial" w:hAnsi="Arial" w:cs="Arial"/>
                <w:b/>
                <w:bCs/>
                <w:i/>
                <w:iCs/>
              </w:rPr>
              <w:t>2.2</w:t>
            </w:r>
          </w:p>
        </w:tc>
        <w:tc>
          <w:tcPr>
            <w:tcW w:w="6704" w:type="dxa"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72908">
              <w:rPr>
                <w:rFonts w:ascii="Arial" w:hAnsi="Arial" w:cs="Arial"/>
                <w:b/>
                <w:bCs/>
                <w:i/>
                <w:iCs/>
              </w:rPr>
              <w:t>montaż (budowlany) konstrukcji stalowych (tys. zł)</w:t>
            </w:r>
          </w:p>
        </w:tc>
        <w:tc>
          <w:tcPr>
            <w:tcW w:w="944" w:type="dxa"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44" w:type="dxa"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343" w:type="dxa"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E72908" w:rsidRPr="00E72908" w:rsidTr="00E72908">
        <w:trPr>
          <w:trHeight w:val="276"/>
        </w:trPr>
        <w:tc>
          <w:tcPr>
            <w:tcW w:w="1107" w:type="dxa"/>
            <w:vMerge w:val="restart"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72908">
              <w:rPr>
                <w:rFonts w:ascii="Arial" w:hAnsi="Arial" w:cs="Arial"/>
                <w:b/>
                <w:bCs/>
                <w:i/>
                <w:iCs/>
              </w:rPr>
              <w:t>3</w:t>
            </w:r>
          </w:p>
        </w:tc>
        <w:tc>
          <w:tcPr>
            <w:tcW w:w="6704" w:type="dxa"/>
            <w:vMerge w:val="restart"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72908">
              <w:rPr>
                <w:rFonts w:ascii="Arial" w:hAnsi="Arial" w:cs="Arial"/>
                <w:b/>
                <w:bCs/>
                <w:i/>
                <w:iCs/>
              </w:rPr>
              <w:t>Zatrudnienie ogółem (osób)</w:t>
            </w:r>
          </w:p>
        </w:tc>
        <w:tc>
          <w:tcPr>
            <w:tcW w:w="944" w:type="dxa"/>
            <w:vMerge w:val="restart"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44" w:type="dxa"/>
            <w:vMerge w:val="restart"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343" w:type="dxa"/>
            <w:vMerge w:val="restart"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E72908" w:rsidRPr="00E72908" w:rsidTr="00E72908">
        <w:trPr>
          <w:trHeight w:val="283"/>
        </w:trPr>
        <w:tc>
          <w:tcPr>
            <w:tcW w:w="1107" w:type="dxa"/>
            <w:vMerge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704" w:type="dxa"/>
            <w:vMerge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E72908" w:rsidRPr="00E72908" w:rsidTr="00E72908">
        <w:trPr>
          <w:trHeight w:val="276"/>
        </w:trPr>
        <w:tc>
          <w:tcPr>
            <w:tcW w:w="1107" w:type="dxa"/>
            <w:vMerge w:val="restart"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72908">
              <w:rPr>
                <w:rFonts w:ascii="Arial" w:hAnsi="Arial" w:cs="Arial"/>
                <w:b/>
                <w:bCs/>
                <w:i/>
                <w:iCs/>
              </w:rPr>
              <w:t>4</w:t>
            </w:r>
          </w:p>
        </w:tc>
        <w:tc>
          <w:tcPr>
            <w:tcW w:w="6704" w:type="dxa"/>
            <w:vMerge w:val="restart"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72908">
              <w:rPr>
                <w:rFonts w:ascii="Arial" w:hAnsi="Arial" w:cs="Arial"/>
                <w:b/>
                <w:bCs/>
                <w:i/>
                <w:iCs/>
              </w:rPr>
              <w:t>Wynik finansowy netto (tys. zł)</w:t>
            </w:r>
          </w:p>
        </w:tc>
        <w:tc>
          <w:tcPr>
            <w:tcW w:w="944" w:type="dxa"/>
            <w:vMerge w:val="restart"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44" w:type="dxa"/>
            <w:vMerge w:val="restart"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343" w:type="dxa"/>
            <w:vMerge w:val="restart"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E72908" w:rsidRPr="00E72908" w:rsidTr="00E72908">
        <w:trPr>
          <w:trHeight w:val="283"/>
        </w:trPr>
        <w:tc>
          <w:tcPr>
            <w:tcW w:w="1107" w:type="dxa"/>
            <w:vMerge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704" w:type="dxa"/>
            <w:vMerge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E72908" w:rsidRPr="00E72908" w:rsidTr="00E72908">
        <w:trPr>
          <w:trHeight w:val="276"/>
        </w:trPr>
        <w:tc>
          <w:tcPr>
            <w:tcW w:w="1107" w:type="dxa"/>
            <w:vMerge w:val="restart"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72908">
              <w:rPr>
                <w:rFonts w:ascii="Arial" w:hAnsi="Arial" w:cs="Arial"/>
                <w:b/>
                <w:bCs/>
                <w:i/>
                <w:iCs/>
              </w:rPr>
              <w:t>5</w:t>
            </w:r>
          </w:p>
        </w:tc>
        <w:tc>
          <w:tcPr>
            <w:tcW w:w="6704" w:type="dxa"/>
            <w:vMerge w:val="restart"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72908">
              <w:rPr>
                <w:rFonts w:ascii="Arial" w:hAnsi="Arial" w:cs="Arial"/>
                <w:b/>
                <w:bCs/>
                <w:i/>
                <w:iCs/>
              </w:rPr>
              <w:t>Wskaźnik rentowności obrotu netto ( %)</w:t>
            </w:r>
          </w:p>
        </w:tc>
        <w:tc>
          <w:tcPr>
            <w:tcW w:w="944" w:type="dxa"/>
            <w:vMerge w:val="restart"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44" w:type="dxa"/>
            <w:vMerge w:val="restart"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343" w:type="dxa"/>
            <w:vMerge w:val="restart"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72908">
              <w:rPr>
                <w:rFonts w:ascii="Arial" w:hAnsi="Arial" w:cs="Arial"/>
                <w:b/>
                <w:bCs/>
                <w:i/>
                <w:iCs/>
              </w:rPr>
              <w:t>X</w:t>
            </w:r>
          </w:p>
        </w:tc>
      </w:tr>
      <w:tr w:rsidR="00E72908" w:rsidRPr="00E72908" w:rsidTr="00E72908">
        <w:trPr>
          <w:trHeight w:val="283"/>
        </w:trPr>
        <w:tc>
          <w:tcPr>
            <w:tcW w:w="1107" w:type="dxa"/>
            <w:vMerge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704" w:type="dxa"/>
            <w:vMerge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E72908" w:rsidRPr="00E72908" w:rsidTr="00E72908">
        <w:trPr>
          <w:trHeight w:val="276"/>
        </w:trPr>
        <w:tc>
          <w:tcPr>
            <w:tcW w:w="1107" w:type="dxa"/>
            <w:vMerge w:val="restart"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72908">
              <w:rPr>
                <w:rFonts w:ascii="Arial" w:hAnsi="Arial" w:cs="Arial"/>
                <w:b/>
                <w:bCs/>
                <w:i/>
                <w:iCs/>
              </w:rPr>
              <w:t>6</w:t>
            </w:r>
          </w:p>
        </w:tc>
        <w:tc>
          <w:tcPr>
            <w:tcW w:w="6704" w:type="dxa"/>
            <w:vMerge w:val="restart"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72908">
              <w:rPr>
                <w:rFonts w:ascii="Arial" w:hAnsi="Arial" w:cs="Arial"/>
                <w:b/>
                <w:bCs/>
                <w:i/>
                <w:iCs/>
              </w:rPr>
              <w:t>Nakłady inwestycyjne (tys. zł)</w:t>
            </w:r>
          </w:p>
        </w:tc>
        <w:tc>
          <w:tcPr>
            <w:tcW w:w="944" w:type="dxa"/>
            <w:vMerge w:val="restart"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44" w:type="dxa"/>
            <w:vMerge w:val="restart"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343" w:type="dxa"/>
            <w:vMerge w:val="restart"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E72908" w:rsidRPr="00E72908" w:rsidTr="00E72908">
        <w:trPr>
          <w:trHeight w:val="283"/>
        </w:trPr>
        <w:tc>
          <w:tcPr>
            <w:tcW w:w="1107" w:type="dxa"/>
            <w:vMerge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704" w:type="dxa"/>
            <w:vMerge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E72908" w:rsidRPr="00E72908" w:rsidTr="00E72908">
        <w:trPr>
          <w:trHeight w:val="543"/>
        </w:trPr>
        <w:tc>
          <w:tcPr>
            <w:tcW w:w="1107" w:type="dxa"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72908">
              <w:rPr>
                <w:rFonts w:ascii="Arial" w:hAnsi="Arial" w:cs="Arial"/>
                <w:b/>
                <w:bCs/>
                <w:i/>
                <w:iCs/>
              </w:rPr>
              <w:t>7.1</w:t>
            </w:r>
          </w:p>
        </w:tc>
        <w:tc>
          <w:tcPr>
            <w:tcW w:w="6704" w:type="dxa"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72908">
              <w:rPr>
                <w:rFonts w:ascii="Arial" w:hAnsi="Arial" w:cs="Arial"/>
                <w:b/>
                <w:bCs/>
                <w:i/>
                <w:iCs/>
              </w:rPr>
              <w:t>Eksport całkowity w przychodach ogółem (tys. zł), w tym:</w:t>
            </w:r>
          </w:p>
        </w:tc>
        <w:tc>
          <w:tcPr>
            <w:tcW w:w="944" w:type="dxa"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44" w:type="dxa"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343" w:type="dxa"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E72908" w:rsidRPr="00E72908" w:rsidTr="00E72908">
        <w:trPr>
          <w:trHeight w:val="276"/>
        </w:trPr>
        <w:tc>
          <w:tcPr>
            <w:tcW w:w="1107" w:type="dxa"/>
            <w:vMerge w:val="restart"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72908">
              <w:rPr>
                <w:rFonts w:ascii="Arial" w:hAnsi="Arial" w:cs="Arial"/>
                <w:b/>
                <w:bCs/>
                <w:i/>
                <w:iCs/>
              </w:rPr>
              <w:t>7.2</w:t>
            </w:r>
          </w:p>
        </w:tc>
        <w:tc>
          <w:tcPr>
            <w:tcW w:w="6704" w:type="dxa"/>
            <w:vMerge w:val="restart"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72908">
              <w:rPr>
                <w:rFonts w:ascii="Arial" w:hAnsi="Arial" w:cs="Arial"/>
                <w:b/>
                <w:bCs/>
                <w:i/>
                <w:iCs/>
              </w:rPr>
              <w:t>eksport konstrukcji stalowych  (tys. zł)</w:t>
            </w:r>
          </w:p>
        </w:tc>
        <w:tc>
          <w:tcPr>
            <w:tcW w:w="944" w:type="dxa"/>
            <w:vMerge w:val="restart"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44" w:type="dxa"/>
            <w:vMerge w:val="restart"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343" w:type="dxa"/>
            <w:vMerge w:val="restart"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E72908" w:rsidRPr="00E72908" w:rsidTr="00E72908">
        <w:trPr>
          <w:trHeight w:val="283"/>
        </w:trPr>
        <w:tc>
          <w:tcPr>
            <w:tcW w:w="1107" w:type="dxa"/>
            <w:vMerge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704" w:type="dxa"/>
            <w:vMerge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E72908" w:rsidRPr="00E72908" w:rsidTr="00E72908">
        <w:trPr>
          <w:trHeight w:val="276"/>
        </w:trPr>
        <w:tc>
          <w:tcPr>
            <w:tcW w:w="11042" w:type="dxa"/>
            <w:gridSpan w:val="5"/>
            <w:vMerge w:val="restart"/>
            <w:hideMark/>
          </w:tcPr>
          <w:p w:rsidR="00E72908" w:rsidRPr="00E72908" w:rsidRDefault="00484014" w:rsidP="00E72908">
            <w:pPr>
              <w:spacing w:before="3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Nazwisko</w:t>
            </w:r>
            <w:bookmarkStart w:id="0" w:name="_GoBack"/>
            <w:bookmarkEnd w:id="0"/>
            <w:r w:rsidR="00E72908" w:rsidRPr="00E72908">
              <w:rPr>
                <w:rFonts w:ascii="Arial" w:hAnsi="Arial" w:cs="Arial"/>
                <w:b/>
                <w:bCs/>
                <w:i/>
                <w:iCs/>
              </w:rPr>
              <w:t>, nr telefonu osoby odpowiedzialnej za dane ankietowe</w:t>
            </w:r>
          </w:p>
        </w:tc>
      </w:tr>
      <w:tr w:rsidR="00E72908" w:rsidRPr="00E72908" w:rsidTr="00E72908">
        <w:trPr>
          <w:trHeight w:val="283"/>
        </w:trPr>
        <w:tc>
          <w:tcPr>
            <w:tcW w:w="11042" w:type="dxa"/>
            <w:gridSpan w:val="5"/>
            <w:vMerge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E72908" w:rsidRPr="00E72908" w:rsidTr="00E72908">
        <w:trPr>
          <w:trHeight w:val="283"/>
        </w:trPr>
        <w:tc>
          <w:tcPr>
            <w:tcW w:w="11042" w:type="dxa"/>
            <w:gridSpan w:val="5"/>
            <w:vMerge/>
            <w:vAlign w:val="center"/>
            <w:hideMark/>
          </w:tcPr>
          <w:p w:rsidR="00E72908" w:rsidRPr="00E72908" w:rsidRDefault="00E72908" w:rsidP="00E72908">
            <w:pPr>
              <w:spacing w:before="3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</w:tbl>
    <w:p w:rsidR="00E72908" w:rsidRDefault="00E72908" w:rsidP="00E72908">
      <w:pPr>
        <w:tabs>
          <w:tab w:val="left" w:pos="993"/>
          <w:tab w:val="left" w:pos="8505"/>
        </w:tabs>
        <w:spacing w:after="30" w:line="276" w:lineRule="auto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Wyrażam zgodę na wykorzystanie powyższych informacji w rankingu firm publikowanym </w:t>
      </w:r>
    </w:p>
    <w:p w:rsidR="00E72908" w:rsidRDefault="00E72908" w:rsidP="00E72908">
      <w:pPr>
        <w:tabs>
          <w:tab w:val="left" w:pos="993"/>
          <w:tab w:val="left" w:pos="8505"/>
        </w:tabs>
        <w:spacing w:after="30" w:line="276" w:lineRule="auto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w Branżowym Informatorze Gospodarczym 2015  - KONSTRUKCJE STALOWE</w:t>
      </w:r>
    </w:p>
    <w:p w:rsidR="00E72908" w:rsidRDefault="00E72908" w:rsidP="00E72908">
      <w:pPr>
        <w:tabs>
          <w:tab w:val="left" w:pos="993"/>
          <w:tab w:val="left" w:pos="1985"/>
          <w:tab w:val="left" w:pos="8505"/>
        </w:tabs>
        <w:spacing w:after="30" w:line="276" w:lineRule="auto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</w:p>
    <w:p w:rsidR="00CD74CA" w:rsidRPr="008502F4" w:rsidRDefault="00E72908" w:rsidP="008502F4">
      <w:pPr>
        <w:tabs>
          <w:tab w:val="left" w:pos="993"/>
          <w:tab w:val="left" w:pos="1985"/>
          <w:tab w:val="left" w:pos="8505"/>
        </w:tabs>
        <w:spacing w:after="30" w:line="276" w:lineRule="auto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Podpis Prezesa/Dyrektora</w:t>
      </w:r>
    </w:p>
    <w:sectPr w:rsidR="00CD74CA" w:rsidRPr="008502F4" w:rsidSect="00FD1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CA"/>
    <w:rsid w:val="002508D8"/>
    <w:rsid w:val="00484014"/>
    <w:rsid w:val="008502F4"/>
    <w:rsid w:val="009042F4"/>
    <w:rsid w:val="00B37663"/>
    <w:rsid w:val="00C602CB"/>
    <w:rsid w:val="00CD74CA"/>
    <w:rsid w:val="00E72908"/>
    <w:rsid w:val="00FD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CCEC0-5229-49B4-BBBC-DC07AC31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7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3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Ślusarski</dc:creator>
  <cp:keywords/>
  <dc:description/>
  <cp:lastModifiedBy>Maciek Ślusarski</cp:lastModifiedBy>
  <cp:revision>6</cp:revision>
  <cp:lastPrinted>2015-07-21T12:04:00Z</cp:lastPrinted>
  <dcterms:created xsi:type="dcterms:W3CDTF">2015-07-21T11:12:00Z</dcterms:created>
  <dcterms:modified xsi:type="dcterms:W3CDTF">2015-07-21T12:04:00Z</dcterms:modified>
</cp:coreProperties>
</file>